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7D53EE" w:rsidRDefault="007D53EE" w:rsidP="007D53EE">
      <w:pPr>
        <w:spacing w:after="12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BA5936">
        <w:rPr>
          <w:rFonts w:eastAsia="Calibri"/>
          <w:b/>
          <w:sz w:val="28"/>
          <w:szCs w:val="28"/>
          <w:lang w:eastAsia="en-US"/>
        </w:rPr>
        <w:t>шестого</w:t>
      </w:r>
      <w:r>
        <w:rPr>
          <w:rFonts w:eastAsia="Calibri"/>
          <w:b/>
          <w:sz w:val="28"/>
          <w:szCs w:val="28"/>
          <w:lang w:eastAsia="en-US"/>
        </w:rPr>
        <w:t xml:space="preserve"> созыва)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7D53EE" w:rsidRDefault="00BB5855" w:rsidP="007D53E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BA5936">
        <w:rPr>
          <w:rFonts w:eastAsia="Calibri"/>
          <w:b/>
          <w:sz w:val="28"/>
          <w:szCs w:val="28"/>
          <w:lang w:eastAsia="en-US"/>
        </w:rPr>
        <w:t>двадцать третьей</w:t>
      </w:r>
      <w:r w:rsidR="00141D39">
        <w:rPr>
          <w:rFonts w:eastAsia="Calibri"/>
          <w:b/>
          <w:sz w:val="28"/>
          <w:szCs w:val="28"/>
          <w:lang w:eastAsia="en-US"/>
        </w:rPr>
        <w:t xml:space="preserve"> сессии</w:t>
      </w:r>
      <w:bookmarkStart w:id="0" w:name="_GoBack"/>
      <w:bookmarkEnd w:id="0"/>
      <w:r w:rsidR="007D53EE">
        <w:rPr>
          <w:rFonts w:eastAsia="Calibri"/>
          <w:b/>
          <w:sz w:val="28"/>
          <w:szCs w:val="28"/>
          <w:lang w:eastAsia="en-US"/>
        </w:rPr>
        <w:t>)</w:t>
      </w:r>
    </w:p>
    <w:p w:rsidR="007D53EE" w:rsidRDefault="00BB5855" w:rsidP="007D53E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A6363">
        <w:rPr>
          <w:sz w:val="28"/>
          <w:szCs w:val="28"/>
        </w:rPr>
        <w:t>28.</w:t>
      </w:r>
      <w:r w:rsidR="00BA5936">
        <w:rPr>
          <w:sz w:val="28"/>
          <w:szCs w:val="28"/>
        </w:rPr>
        <w:t>12.2021</w:t>
      </w:r>
      <w:r w:rsidR="007D53EE">
        <w:rPr>
          <w:sz w:val="28"/>
          <w:szCs w:val="28"/>
        </w:rPr>
        <w:t xml:space="preserve">                                                                                               № </w:t>
      </w:r>
      <w:r w:rsidR="00EA6363">
        <w:rPr>
          <w:sz w:val="28"/>
          <w:szCs w:val="28"/>
        </w:rPr>
        <w:t>84</w:t>
      </w:r>
    </w:p>
    <w:p w:rsidR="007D53EE" w:rsidRDefault="007D53EE" w:rsidP="007D53EE">
      <w:pPr>
        <w:jc w:val="center"/>
        <w:rPr>
          <w:rFonts w:eastAsia="Calibri"/>
          <w:b/>
          <w:sz w:val="28"/>
          <w:szCs w:val="28"/>
        </w:rPr>
      </w:pPr>
    </w:p>
    <w:p w:rsidR="007D53EE" w:rsidRDefault="00BB5855" w:rsidP="007D53EE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отмене решения Совета депутатов Усть-Таркского сельсовета Усть-Таркского района Новосибирской области </w:t>
      </w:r>
      <w:r w:rsidR="00BA5936">
        <w:rPr>
          <w:sz w:val="28"/>
          <w:szCs w:val="28"/>
        </w:rPr>
        <w:t xml:space="preserve">от 24.03.2011г. № 71 </w:t>
      </w:r>
      <w:r>
        <w:rPr>
          <w:sz w:val="28"/>
          <w:szCs w:val="28"/>
        </w:rPr>
        <w:t>«</w:t>
      </w:r>
      <w:r w:rsidR="00BA5936">
        <w:rPr>
          <w:sz w:val="28"/>
          <w:szCs w:val="28"/>
        </w:rPr>
        <w:t>О налоге на имущество физических лиц</w:t>
      </w:r>
      <w:r>
        <w:rPr>
          <w:sz w:val="28"/>
          <w:szCs w:val="28"/>
        </w:rPr>
        <w:t>»</w:t>
      </w:r>
    </w:p>
    <w:p w:rsidR="007D53EE" w:rsidRDefault="007D53EE" w:rsidP="007D53EE">
      <w:pPr>
        <w:jc w:val="both"/>
        <w:rPr>
          <w:sz w:val="28"/>
          <w:szCs w:val="28"/>
        </w:rPr>
      </w:pPr>
    </w:p>
    <w:p w:rsidR="007D53EE" w:rsidRDefault="000A2570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D11E0">
        <w:rPr>
          <w:rFonts w:eastAsia="Calibri"/>
          <w:sz w:val="28"/>
          <w:szCs w:val="28"/>
        </w:rPr>
        <w:t>Руководствуясь федеральным законом от 06.10.2003 года № 131-ФЗ «Об общих принципах организации местного самоупра</w:t>
      </w:r>
      <w:r w:rsidR="00BA5936">
        <w:rPr>
          <w:rFonts w:eastAsia="Calibri"/>
          <w:sz w:val="28"/>
          <w:szCs w:val="28"/>
        </w:rPr>
        <w:t>вления в Российской Федерации»</w:t>
      </w:r>
      <w:r w:rsidR="005D11E0">
        <w:rPr>
          <w:rFonts w:eastAsia="Calibri"/>
          <w:sz w:val="28"/>
          <w:szCs w:val="28"/>
        </w:rPr>
        <w:t>, Совет депутатов решил</w:t>
      </w:r>
      <w:r w:rsidR="00DB5995">
        <w:rPr>
          <w:rFonts w:eastAsia="Calibri"/>
          <w:sz w:val="28"/>
          <w:szCs w:val="28"/>
        </w:rPr>
        <w:t>:</w:t>
      </w:r>
    </w:p>
    <w:p w:rsidR="005D11E0" w:rsidRDefault="00DB5995" w:rsidP="005D11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>1.</w:t>
      </w:r>
      <w:r w:rsidR="005D11E0">
        <w:rPr>
          <w:rFonts w:eastAsia="Calibri"/>
          <w:sz w:val="28"/>
          <w:szCs w:val="28"/>
        </w:rPr>
        <w:t xml:space="preserve">Решение Совета депутатов Усть-Таркского сельсовета Усть-Таркского района Новосибирской области </w:t>
      </w:r>
      <w:r w:rsidR="00BA5936">
        <w:rPr>
          <w:sz w:val="28"/>
          <w:szCs w:val="28"/>
        </w:rPr>
        <w:t>от 24.03.2011г. № 71 «О налоге на имущество физических лиц» отменить</w:t>
      </w:r>
      <w:r w:rsidR="005D11E0">
        <w:rPr>
          <w:sz w:val="28"/>
          <w:szCs w:val="28"/>
        </w:rPr>
        <w:t>.</w:t>
      </w:r>
    </w:p>
    <w:p w:rsidR="005D11E0" w:rsidRPr="00703294" w:rsidRDefault="005D11E0" w:rsidP="005D11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03294">
        <w:rPr>
          <w:sz w:val="28"/>
          <w:szCs w:val="28"/>
        </w:rPr>
        <w:t>2.</w:t>
      </w:r>
      <w:r w:rsidR="00703294" w:rsidRPr="00703294">
        <w:rPr>
          <w:sz w:val="28"/>
          <w:szCs w:val="28"/>
          <w:lang w:eastAsia="ar-SA"/>
        </w:rPr>
        <w:t xml:space="preserve"> Опубликовать настоящее постановление в "Бюллетене органов местного самоуправления Усть-Таркского сельсовета Усть-Таркского района Новосибирской области" и разместить в информационной сети "Интернет" на официальном сайте администрации Усть-Таркского сельсовета Усть-Таркского района Новосибирской области</w:t>
      </w:r>
    </w:p>
    <w:p w:rsidR="005D11E0" w:rsidRDefault="005D11E0" w:rsidP="005D11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3.Решение вступает в силу с момента </w:t>
      </w:r>
      <w:r w:rsidR="00700E7A">
        <w:rPr>
          <w:sz w:val="28"/>
          <w:szCs w:val="28"/>
        </w:rPr>
        <w:t>опубликования</w:t>
      </w:r>
      <w:r>
        <w:rPr>
          <w:sz w:val="28"/>
          <w:szCs w:val="28"/>
        </w:rPr>
        <w:t>.</w:t>
      </w:r>
    </w:p>
    <w:p w:rsidR="005D11E0" w:rsidRDefault="005D11E0" w:rsidP="005D11E0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119E7" w:rsidRDefault="00C119E7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0A2570" w:rsidRDefault="000A2570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Председатель Совет</w:t>
      </w:r>
      <w:r w:rsidR="00C64FA1">
        <w:rPr>
          <w:rFonts w:eastAsia="Calibri"/>
          <w:sz w:val="28"/>
          <w:szCs w:val="28"/>
        </w:rPr>
        <w:t xml:space="preserve">а депутатов                    </w:t>
      </w:r>
      <w:r>
        <w:rPr>
          <w:rFonts w:eastAsia="Calibri"/>
          <w:sz w:val="28"/>
          <w:szCs w:val="28"/>
        </w:rPr>
        <w:t>Глава Усть-Таркского сельсовета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сел</w:t>
      </w:r>
      <w:r w:rsidR="00C64FA1">
        <w:rPr>
          <w:rFonts w:eastAsia="Calibri"/>
          <w:sz w:val="28"/>
          <w:szCs w:val="28"/>
        </w:rPr>
        <w:t xml:space="preserve">ьсовета                        </w:t>
      </w:r>
      <w:r>
        <w:rPr>
          <w:rFonts w:eastAsia="Calibri"/>
          <w:sz w:val="28"/>
          <w:szCs w:val="28"/>
        </w:rPr>
        <w:t xml:space="preserve"> Усть-Таркского района                       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района                               Новосибирской области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Новосибирской области                        </w:t>
      </w:r>
    </w:p>
    <w:p w:rsidR="007D53EE" w:rsidRDefault="007D53EE" w:rsidP="007D53E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</w:p>
    <w:p w:rsidR="00604A53" w:rsidRDefault="007D53EE" w:rsidP="00AD5D36">
      <w:pPr>
        <w:widowControl w:val="0"/>
        <w:autoSpaceDE w:val="0"/>
        <w:autoSpaceDN w:val="0"/>
        <w:adjustRightInd w:val="0"/>
        <w:ind w:left="284" w:hanging="284"/>
        <w:jc w:val="both"/>
      </w:pPr>
      <w:r>
        <w:rPr>
          <w:rFonts w:eastAsia="Calibri"/>
          <w:sz w:val="28"/>
          <w:szCs w:val="28"/>
        </w:rPr>
        <w:t xml:space="preserve">  _________В.Н. Предвечный                    </w:t>
      </w:r>
      <w:r w:rsidR="00AD5D36">
        <w:rPr>
          <w:rFonts w:eastAsia="Calibri"/>
          <w:sz w:val="28"/>
          <w:szCs w:val="28"/>
        </w:rPr>
        <w:t xml:space="preserve">    ______________В.В. Шушканов</w:t>
      </w:r>
    </w:p>
    <w:sectPr w:rsidR="00604A53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82A5B"/>
    <w:rsid w:val="000A2570"/>
    <w:rsid w:val="0012170B"/>
    <w:rsid w:val="00141D39"/>
    <w:rsid w:val="0021490D"/>
    <w:rsid w:val="00505D49"/>
    <w:rsid w:val="00533E83"/>
    <w:rsid w:val="005D11E0"/>
    <w:rsid w:val="00604A53"/>
    <w:rsid w:val="00700E7A"/>
    <w:rsid w:val="00703294"/>
    <w:rsid w:val="007D53EE"/>
    <w:rsid w:val="008031C2"/>
    <w:rsid w:val="00AD5D36"/>
    <w:rsid w:val="00BA5936"/>
    <w:rsid w:val="00BB5855"/>
    <w:rsid w:val="00C119E7"/>
    <w:rsid w:val="00C64FA1"/>
    <w:rsid w:val="00DB5995"/>
    <w:rsid w:val="00EA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6</cp:revision>
  <cp:lastPrinted>2021-12-27T05:52:00Z</cp:lastPrinted>
  <dcterms:created xsi:type="dcterms:W3CDTF">2021-12-24T08:18:00Z</dcterms:created>
  <dcterms:modified xsi:type="dcterms:W3CDTF">2021-12-27T05:52:00Z</dcterms:modified>
</cp:coreProperties>
</file>